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3B675" w14:textId="77777777" w:rsidR="00607A45" w:rsidRDefault="00607A45" w:rsidP="0059653B">
      <w:pPr>
        <w:jc w:val="center"/>
        <w:rPr>
          <w:b/>
          <w:bCs/>
          <w:sz w:val="28"/>
          <w:szCs w:val="28"/>
        </w:rPr>
      </w:pPr>
    </w:p>
    <w:p w14:paraId="7E06B24F" w14:textId="30BD0D4B" w:rsidR="0059653B" w:rsidRDefault="0059653B" w:rsidP="005965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PROGRAMMAZIONE ANNUALE A.S. 2022/2023</w:t>
      </w:r>
    </w:p>
    <w:p w14:paraId="61F37AFB" w14:textId="27E7131C" w:rsidR="0059653B" w:rsidRDefault="0059653B" w:rsidP="005965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DISCIPLINA: DIRITTO E LEGISLAZIONE SOCIO SANITARIA</w:t>
      </w:r>
    </w:p>
    <w:p w14:paraId="54C1D9CE" w14:textId="742C21A6" w:rsidR="0059653B" w:rsidRDefault="0059653B" w:rsidP="005965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CLASSE: V sez. A      INDIRIZZO: IPSS</w:t>
      </w:r>
      <w:r w:rsidR="00F76C06">
        <w:rPr>
          <w:b/>
          <w:bCs/>
          <w:sz w:val="28"/>
          <w:szCs w:val="28"/>
        </w:rPr>
        <w:t>AS</w:t>
      </w:r>
    </w:p>
    <w:p w14:paraId="2BCD9FE2" w14:textId="77777777" w:rsidR="0059653B" w:rsidRDefault="0059653B" w:rsidP="0059653B">
      <w:pPr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9653B" w14:paraId="3DBB0623" w14:textId="77777777" w:rsidTr="0059653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7819" w14:textId="77777777" w:rsidR="0059653B" w:rsidRDefault="0059653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TITOLI MODULI</w:t>
            </w:r>
          </w:p>
        </w:tc>
      </w:tr>
    </w:tbl>
    <w:p w14:paraId="4AE74940" w14:textId="77777777" w:rsidR="0059653B" w:rsidRDefault="0059653B" w:rsidP="0059653B">
      <w:pPr>
        <w:rPr>
          <w:b/>
          <w:bCs/>
          <w:sz w:val="28"/>
          <w:szCs w:val="28"/>
        </w:rPr>
      </w:pPr>
    </w:p>
    <w:p w14:paraId="25F2029B" w14:textId="2990C6DB" w:rsidR="0059653B" w:rsidRDefault="0059653B" w:rsidP="0059653B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MODULO 1: DAL WELFARE STATE AL WELFARE MIX</w:t>
      </w:r>
    </w:p>
    <w:p w14:paraId="4195D3AC" w14:textId="63E04EC8" w:rsidR="0059653B" w:rsidRDefault="0059653B" w:rsidP="00607A45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MODULO 2: </w:t>
      </w:r>
      <w:r w:rsidR="004033FB">
        <w:rPr>
          <w:b/>
          <w:bCs/>
          <w:sz w:val="28"/>
          <w:szCs w:val="28"/>
        </w:rPr>
        <w:t>IL SISTEMA</w:t>
      </w:r>
      <w:r w:rsidR="00A72CBC">
        <w:rPr>
          <w:b/>
          <w:bCs/>
          <w:sz w:val="28"/>
          <w:szCs w:val="28"/>
        </w:rPr>
        <w:t xml:space="preserve"> </w:t>
      </w:r>
      <w:r w:rsidR="004033FB">
        <w:rPr>
          <w:b/>
          <w:bCs/>
          <w:sz w:val="28"/>
          <w:szCs w:val="28"/>
        </w:rPr>
        <w:t>INTEGRATO DEI SERVIZI SOCIALI</w:t>
      </w:r>
    </w:p>
    <w:p w14:paraId="66B9A656" w14:textId="05005D8E" w:rsidR="00A72CBC" w:rsidRPr="00607A45" w:rsidRDefault="00A72CBC" w:rsidP="00607A45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MODULO 3: LE RAGIONI DELLA TUTELA</w:t>
      </w:r>
    </w:p>
    <w:p w14:paraId="046D51AD" w14:textId="120468CC" w:rsidR="0059653B" w:rsidRDefault="0059653B" w:rsidP="0059653B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MODULO </w:t>
      </w:r>
      <w:r w:rsidR="00A72CB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: LE STRUTTURE PRIVATE CHE OPERANO NEL SOCIALE</w:t>
      </w:r>
    </w:p>
    <w:p w14:paraId="779C831D" w14:textId="13B46178" w:rsidR="00607A45" w:rsidRDefault="00607A45" w:rsidP="0059653B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MODULO </w:t>
      </w:r>
      <w:r w:rsidR="00A72CB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: </w:t>
      </w:r>
      <w:r w:rsidR="008A7D9F">
        <w:rPr>
          <w:b/>
          <w:bCs/>
          <w:sz w:val="28"/>
          <w:szCs w:val="28"/>
        </w:rPr>
        <w:t>LA PREVIDENZA SOCIALE</w:t>
      </w:r>
    </w:p>
    <w:p w14:paraId="10CC613F" w14:textId="3ED7BB43" w:rsidR="008A7D9F" w:rsidRDefault="008A7D9F" w:rsidP="0059653B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MODULO 6: LA PRIVACY</w:t>
      </w:r>
    </w:p>
    <w:p w14:paraId="3E02C86E" w14:textId="11806F89" w:rsidR="00136A12" w:rsidRPr="0059653B" w:rsidRDefault="00136A12" w:rsidP="0059653B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MODULO </w:t>
      </w:r>
      <w:r w:rsidR="008A7D9F">
        <w:rPr>
          <w:b/>
          <w:bCs/>
          <w:sz w:val="28"/>
          <w:szCs w:val="28"/>
        </w:rPr>
        <w:t xml:space="preserve">7: </w:t>
      </w:r>
      <w:r>
        <w:rPr>
          <w:b/>
          <w:bCs/>
          <w:sz w:val="28"/>
          <w:szCs w:val="28"/>
        </w:rPr>
        <w:t>LA COSTITUZIONE</w:t>
      </w:r>
    </w:p>
    <w:p w14:paraId="70E31A49" w14:textId="77777777" w:rsidR="0059653B" w:rsidRDefault="0059653B" w:rsidP="0059653B">
      <w:pPr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9653B" w14:paraId="2E72D934" w14:textId="77777777" w:rsidTr="0059653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4473" w14:textId="77777777" w:rsidR="0059653B" w:rsidRDefault="0059653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PERIODO DI SVOLGIMENTO E DURATA</w:t>
            </w:r>
          </w:p>
        </w:tc>
      </w:tr>
    </w:tbl>
    <w:p w14:paraId="0703692D" w14:textId="77777777" w:rsidR="0059653B" w:rsidRDefault="0059653B" w:rsidP="0059653B">
      <w:pPr>
        <w:jc w:val="center"/>
        <w:rPr>
          <w:b/>
          <w:bCs/>
          <w:sz w:val="28"/>
          <w:szCs w:val="28"/>
        </w:rPr>
      </w:pPr>
    </w:p>
    <w:p w14:paraId="5901D02E" w14:textId="359C68B3" w:rsidR="00136A12" w:rsidRDefault="0059653B" w:rsidP="005965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MODULO 1: da settembre a</w:t>
      </w:r>
      <w:r w:rsidR="00136A12">
        <w:rPr>
          <w:b/>
          <w:bCs/>
          <w:sz w:val="28"/>
          <w:szCs w:val="28"/>
        </w:rPr>
        <w:t xml:space="preserve"> ottobre</w:t>
      </w:r>
    </w:p>
    <w:p w14:paraId="2F29C5DD" w14:textId="5D9B8C5B" w:rsidR="0059653B" w:rsidRDefault="0059653B" w:rsidP="005965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MODULO 2: da </w:t>
      </w:r>
      <w:r w:rsidR="00136A12">
        <w:rPr>
          <w:b/>
          <w:bCs/>
          <w:sz w:val="28"/>
          <w:szCs w:val="28"/>
        </w:rPr>
        <w:t xml:space="preserve">novembre a </w:t>
      </w:r>
      <w:r>
        <w:rPr>
          <w:b/>
          <w:bCs/>
          <w:sz w:val="28"/>
          <w:szCs w:val="28"/>
        </w:rPr>
        <w:t>dicembre</w:t>
      </w:r>
      <w:r w:rsidR="00607A45">
        <w:rPr>
          <w:b/>
          <w:bCs/>
          <w:sz w:val="28"/>
          <w:szCs w:val="28"/>
        </w:rPr>
        <w:t xml:space="preserve"> </w:t>
      </w:r>
    </w:p>
    <w:p w14:paraId="70987770" w14:textId="6F9FB97B" w:rsidR="0059653B" w:rsidRDefault="0059653B" w:rsidP="005965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MODULO 3: </w:t>
      </w:r>
      <w:r w:rsidR="00136A12">
        <w:rPr>
          <w:b/>
          <w:bCs/>
          <w:sz w:val="28"/>
          <w:szCs w:val="28"/>
        </w:rPr>
        <w:t>gennaio</w:t>
      </w:r>
    </w:p>
    <w:p w14:paraId="242B00D2" w14:textId="7A7F6222" w:rsidR="0059653B" w:rsidRDefault="0059653B" w:rsidP="005965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MODULO 4: </w:t>
      </w:r>
      <w:r w:rsidR="00136A12">
        <w:rPr>
          <w:b/>
          <w:bCs/>
          <w:sz w:val="28"/>
          <w:szCs w:val="28"/>
        </w:rPr>
        <w:t>febbraio</w:t>
      </w:r>
    </w:p>
    <w:p w14:paraId="105836C9" w14:textId="7E1268A5" w:rsidR="00A72CBC" w:rsidRDefault="00A72CBC" w:rsidP="005965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MODULO 5: m</w:t>
      </w:r>
      <w:r w:rsidR="00136A12">
        <w:rPr>
          <w:b/>
          <w:bCs/>
          <w:sz w:val="28"/>
          <w:szCs w:val="28"/>
        </w:rPr>
        <w:t xml:space="preserve">arzo </w:t>
      </w:r>
    </w:p>
    <w:p w14:paraId="4B0781B4" w14:textId="4FDDF869" w:rsidR="00136A12" w:rsidRDefault="00136A12" w:rsidP="005965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MODULO 6: </w:t>
      </w:r>
      <w:r w:rsidR="009B1D59">
        <w:rPr>
          <w:b/>
          <w:bCs/>
          <w:sz w:val="28"/>
          <w:szCs w:val="28"/>
        </w:rPr>
        <w:t xml:space="preserve">da </w:t>
      </w:r>
      <w:r w:rsidR="008A7D9F">
        <w:rPr>
          <w:b/>
          <w:bCs/>
          <w:sz w:val="28"/>
          <w:szCs w:val="28"/>
        </w:rPr>
        <w:t>aprile a maggio</w:t>
      </w:r>
    </w:p>
    <w:p w14:paraId="44DA6263" w14:textId="5BAD0BFC" w:rsidR="008A7D9F" w:rsidRDefault="008A7D9F" w:rsidP="005965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MODULO 7: maggio</w:t>
      </w:r>
    </w:p>
    <w:p w14:paraId="604E6A85" w14:textId="77777777" w:rsidR="0059653B" w:rsidRDefault="0059653B" w:rsidP="0059653B">
      <w:pPr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9653B" w14:paraId="6DE2F6A7" w14:textId="77777777" w:rsidTr="0059653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5A1E" w14:textId="77777777" w:rsidR="0059653B" w:rsidRDefault="0059653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OBIETTIVI e COMPETENZE DA SVILUPPARE</w:t>
            </w:r>
          </w:p>
        </w:tc>
      </w:tr>
    </w:tbl>
    <w:p w14:paraId="371D68FE" w14:textId="77777777" w:rsidR="0059653B" w:rsidRDefault="0059653B" w:rsidP="0059653B">
      <w:pPr>
        <w:rPr>
          <w:b/>
          <w:bCs/>
          <w:sz w:val="28"/>
          <w:szCs w:val="28"/>
        </w:rPr>
      </w:pPr>
    </w:p>
    <w:p w14:paraId="7E51A9B8" w14:textId="77777777" w:rsidR="0059653B" w:rsidRDefault="0059653B" w:rsidP="005965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Obiettivi e competenze:</w:t>
      </w:r>
    </w:p>
    <w:p w14:paraId="1DE8E2B2" w14:textId="77777777" w:rsidR="0059653B" w:rsidRDefault="0059653B" w:rsidP="0059653B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Padronanza del linguaggio specifico disciplinare</w:t>
      </w:r>
    </w:p>
    <w:p w14:paraId="59760732" w14:textId="77777777" w:rsidR="0059653B" w:rsidRDefault="0059653B" w:rsidP="0059653B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Elaborazione, analisi e sintesi autonoma delle informazioni apprese</w:t>
      </w:r>
    </w:p>
    <w:p w14:paraId="1FFEFDD4" w14:textId="77777777" w:rsidR="0059653B" w:rsidRDefault="0059653B" w:rsidP="0059653B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Utilizzo autonomo, personale e critico delle conoscenze acquisite, al fine di operare gli opportuni collegamenti tra vari argomenti, stabilire interdipendenze e relazioni causa effetto</w:t>
      </w:r>
    </w:p>
    <w:p w14:paraId="30C57E11" w14:textId="031D0B12" w:rsidR="0069790A" w:rsidRDefault="0059653B" w:rsidP="0059653B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Pr="0059653B">
        <w:rPr>
          <w:b/>
          <w:bCs/>
          <w:sz w:val="28"/>
          <w:szCs w:val="28"/>
        </w:rPr>
        <w:t>estire azioni di informazione e di orientamento dell’utente per facilitare l’accessibilità e la fruizione autonoma dei servizi pubblici e privati presenti sul territorio</w:t>
      </w:r>
    </w:p>
    <w:p w14:paraId="0C3E74AE" w14:textId="2020C632" w:rsidR="0069790A" w:rsidRDefault="0069790A" w:rsidP="0059653B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69790A">
        <w:rPr>
          <w:b/>
          <w:bCs/>
          <w:sz w:val="28"/>
          <w:szCs w:val="28"/>
        </w:rPr>
        <w:t>Comprendere le ragioni che hanno ispirato le riforme dello Stato sociale</w:t>
      </w:r>
    </w:p>
    <w:p w14:paraId="65523D27" w14:textId="7DAFD46F" w:rsidR="0069790A" w:rsidRDefault="0069790A" w:rsidP="0059653B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69790A">
        <w:rPr>
          <w:b/>
          <w:bCs/>
          <w:sz w:val="28"/>
          <w:szCs w:val="28"/>
        </w:rPr>
        <w:t>Conoscere l’attività e l’organizzazione amministrativa nel settore socio-assistenziale e la ripartizione delle funzioni e delle competenze tra gli organi e i soggetti preposti all’assistenza stessa</w:t>
      </w:r>
    </w:p>
    <w:p w14:paraId="402F9E5C" w14:textId="77777777" w:rsidR="009574AB" w:rsidRDefault="009574AB" w:rsidP="0059653B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9574AB">
        <w:rPr>
          <w:b/>
          <w:bCs/>
          <w:sz w:val="28"/>
          <w:szCs w:val="28"/>
        </w:rPr>
        <w:t xml:space="preserve">Conoscere il funzionamento dell’attuale organizzazione sanitaria </w:t>
      </w:r>
    </w:p>
    <w:p w14:paraId="5D75B1C4" w14:textId="56742155" w:rsidR="009574AB" w:rsidRDefault="009574AB" w:rsidP="0059653B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9574AB">
        <w:rPr>
          <w:b/>
          <w:bCs/>
          <w:sz w:val="28"/>
          <w:szCs w:val="28"/>
        </w:rPr>
        <w:t>Conoscere le diverse tipologie di prestazioni sanitarie e di interventi assistenziali</w:t>
      </w:r>
    </w:p>
    <w:p w14:paraId="7F6FBE1B" w14:textId="77777777" w:rsidR="0069790A" w:rsidRPr="0069790A" w:rsidRDefault="0069790A" w:rsidP="0069790A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69790A">
        <w:rPr>
          <w:b/>
          <w:bCs/>
          <w:sz w:val="28"/>
          <w:szCs w:val="28"/>
        </w:rPr>
        <w:t>Individuare le diverse tipologie di impresa</w:t>
      </w:r>
    </w:p>
    <w:p w14:paraId="1DAED2C2" w14:textId="2F45FCDA" w:rsidR="0059653B" w:rsidRDefault="0069790A" w:rsidP="0069790A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69790A">
        <w:rPr>
          <w:b/>
          <w:bCs/>
          <w:sz w:val="28"/>
          <w:szCs w:val="28"/>
        </w:rPr>
        <w:t>Individuare le diverse tipologie di società, comprendendone il funzionamento</w:t>
      </w:r>
    </w:p>
    <w:p w14:paraId="2B01F9CF" w14:textId="77777777" w:rsidR="0069790A" w:rsidRPr="0069790A" w:rsidRDefault="0069790A" w:rsidP="0069790A">
      <w:pPr>
        <w:pStyle w:val="Paragrafoelenco"/>
        <w:rPr>
          <w:b/>
          <w:bCs/>
          <w:sz w:val="28"/>
          <w:szCs w:val="28"/>
        </w:rPr>
      </w:pPr>
    </w:p>
    <w:p w14:paraId="75B8696F" w14:textId="56D82754" w:rsidR="0059653B" w:rsidRDefault="0059653B" w:rsidP="0059653B">
      <w:pPr>
        <w:pStyle w:val="Paragrafoelenc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Abilità:</w:t>
      </w:r>
    </w:p>
    <w:p w14:paraId="3A55A803" w14:textId="05D94009" w:rsidR="0059653B" w:rsidRDefault="0059653B" w:rsidP="0059653B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Pr="0059653B">
        <w:rPr>
          <w:b/>
          <w:bCs/>
          <w:sz w:val="28"/>
          <w:szCs w:val="28"/>
        </w:rPr>
        <w:t>cquisire la conoscenza degli elementi fondamentali del diritto con un occhio di</w:t>
      </w:r>
      <w:r>
        <w:rPr>
          <w:b/>
          <w:bCs/>
          <w:sz w:val="28"/>
          <w:szCs w:val="28"/>
        </w:rPr>
        <w:t xml:space="preserve"> </w:t>
      </w:r>
      <w:r w:rsidRPr="0059653B">
        <w:rPr>
          <w:b/>
          <w:bCs/>
          <w:sz w:val="28"/>
          <w:szCs w:val="28"/>
        </w:rPr>
        <w:t>riguardo al diritto costituzionale, alla tutela della salute e all’esatta comprensione</w:t>
      </w:r>
      <w:r>
        <w:rPr>
          <w:b/>
          <w:bCs/>
          <w:sz w:val="28"/>
          <w:szCs w:val="28"/>
        </w:rPr>
        <w:t xml:space="preserve"> </w:t>
      </w:r>
      <w:r w:rsidRPr="0059653B">
        <w:rPr>
          <w:b/>
          <w:bCs/>
          <w:sz w:val="28"/>
          <w:szCs w:val="28"/>
        </w:rPr>
        <w:t>dell’organizzazione pubblica e privata delle strutture socio-assistenziali e socio</w:t>
      </w:r>
      <w:r>
        <w:rPr>
          <w:b/>
          <w:bCs/>
          <w:sz w:val="28"/>
          <w:szCs w:val="28"/>
        </w:rPr>
        <w:t>–</w:t>
      </w:r>
      <w:r w:rsidRPr="0059653B">
        <w:rPr>
          <w:b/>
          <w:bCs/>
          <w:sz w:val="28"/>
          <w:szCs w:val="28"/>
        </w:rPr>
        <w:t>sanitarie</w:t>
      </w:r>
    </w:p>
    <w:p w14:paraId="7A7A57D5" w14:textId="179CE3A9" w:rsidR="0069790A" w:rsidRPr="0069790A" w:rsidRDefault="0069790A" w:rsidP="0069790A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69790A">
        <w:rPr>
          <w:b/>
          <w:bCs/>
          <w:sz w:val="28"/>
          <w:szCs w:val="28"/>
        </w:rPr>
        <w:t>Acquisire conoscenze giuridiche indispensabili per chi si propone di operare nelle varie tipologie di strutture educativo – assistenziali – sanitarie</w:t>
      </w:r>
    </w:p>
    <w:p w14:paraId="10E55CC6" w14:textId="78D6788C" w:rsidR="0059653B" w:rsidRDefault="0069790A" w:rsidP="0069790A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69790A">
        <w:rPr>
          <w:b/>
          <w:bCs/>
          <w:sz w:val="28"/>
          <w:szCs w:val="28"/>
        </w:rPr>
        <w:t>Conoscere aspetti deontologici e responsabilità legati alla professione dell’operatore sociosanitario</w:t>
      </w:r>
    </w:p>
    <w:p w14:paraId="56DB8EDD" w14:textId="08DF2684" w:rsidR="0069790A" w:rsidRDefault="0069790A" w:rsidP="0069790A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69790A">
        <w:rPr>
          <w:b/>
          <w:bCs/>
          <w:sz w:val="28"/>
          <w:szCs w:val="28"/>
        </w:rPr>
        <w:t>Saper distinguere il ruolo del terzo settore all’interno del pluralismo istituzionale (pubblico e privato) che eroga prestaz</w:t>
      </w:r>
      <w:r>
        <w:rPr>
          <w:b/>
          <w:bCs/>
          <w:sz w:val="28"/>
          <w:szCs w:val="28"/>
        </w:rPr>
        <w:t>ioni socio-assistenziali</w:t>
      </w:r>
    </w:p>
    <w:p w14:paraId="73D55A82" w14:textId="026AF451" w:rsidR="009574AB" w:rsidRDefault="009574AB" w:rsidP="009574AB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9574AB">
        <w:rPr>
          <w:b/>
          <w:bCs/>
          <w:sz w:val="28"/>
          <w:szCs w:val="28"/>
        </w:rPr>
        <w:t>Saper individuare i riferimenti normativi relativi al diritto alla salute</w:t>
      </w:r>
    </w:p>
    <w:p w14:paraId="300E4D70" w14:textId="77777777" w:rsidR="009574AB" w:rsidRDefault="009574AB" w:rsidP="009574AB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9574AB">
        <w:rPr>
          <w:b/>
          <w:bCs/>
          <w:sz w:val="28"/>
          <w:szCs w:val="28"/>
        </w:rPr>
        <w:t xml:space="preserve">Saper individuare i requisiti necessari per l’attività d’imprenditore </w:t>
      </w:r>
    </w:p>
    <w:p w14:paraId="54D1FBA2" w14:textId="77777777" w:rsidR="009574AB" w:rsidRDefault="009574AB" w:rsidP="009574AB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9574AB">
        <w:rPr>
          <w:b/>
          <w:bCs/>
          <w:sz w:val="28"/>
          <w:szCs w:val="28"/>
        </w:rPr>
        <w:t>Saper distinguere il piccolo imprenditore dall’imprenditore non piccolo</w:t>
      </w:r>
    </w:p>
    <w:p w14:paraId="2224656C" w14:textId="0FC6B31C" w:rsidR="009574AB" w:rsidRDefault="009574AB" w:rsidP="009574AB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9574AB">
        <w:rPr>
          <w:b/>
          <w:bCs/>
          <w:sz w:val="28"/>
          <w:szCs w:val="28"/>
        </w:rPr>
        <w:t>Saper individuare la disciplina applicabile alle diverse categorie di imprendito</w:t>
      </w:r>
      <w:r>
        <w:rPr>
          <w:b/>
          <w:bCs/>
          <w:sz w:val="28"/>
          <w:szCs w:val="28"/>
        </w:rPr>
        <w:t>re</w:t>
      </w:r>
    </w:p>
    <w:p w14:paraId="67993365" w14:textId="77777777" w:rsidR="009574AB" w:rsidRDefault="009574AB" w:rsidP="009574AB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9574AB">
        <w:rPr>
          <w:b/>
          <w:bCs/>
          <w:sz w:val="28"/>
          <w:szCs w:val="28"/>
        </w:rPr>
        <w:t xml:space="preserve">aper distinguere tra azienda e impresa </w:t>
      </w:r>
    </w:p>
    <w:p w14:paraId="5C2B65EC" w14:textId="5F3AA357" w:rsidR="009574AB" w:rsidRPr="009574AB" w:rsidRDefault="009574AB" w:rsidP="009574AB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9574AB">
        <w:rPr>
          <w:b/>
          <w:bCs/>
          <w:sz w:val="28"/>
          <w:szCs w:val="28"/>
        </w:rPr>
        <w:t>Saper individuare i diversi requisiti dei segni distintivi dell’azienda</w:t>
      </w:r>
    </w:p>
    <w:p w14:paraId="5211775D" w14:textId="77777777" w:rsidR="0069790A" w:rsidRDefault="0069790A" w:rsidP="0069790A">
      <w:pPr>
        <w:pStyle w:val="Paragrafoelenco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59653B" w14:paraId="7FC77005" w14:textId="77777777" w:rsidTr="0059653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C5DC" w14:textId="77777777" w:rsidR="0059653B" w:rsidRDefault="0059653B">
            <w:pPr>
              <w:pStyle w:val="Paragrafoelenco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CONTENUTI PER CIASCUN MODULO</w:t>
            </w:r>
          </w:p>
        </w:tc>
      </w:tr>
    </w:tbl>
    <w:p w14:paraId="21216DA0" w14:textId="77777777" w:rsidR="0059653B" w:rsidRDefault="0059653B" w:rsidP="0059653B">
      <w:pPr>
        <w:pStyle w:val="Paragrafoelenco"/>
        <w:jc w:val="center"/>
        <w:rPr>
          <w:b/>
          <w:bCs/>
          <w:sz w:val="28"/>
          <w:szCs w:val="28"/>
        </w:rPr>
      </w:pPr>
    </w:p>
    <w:p w14:paraId="1A7745B4" w14:textId="77777777" w:rsidR="0059653B" w:rsidRDefault="0059653B" w:rsidP="0059653B">
      <w:pPr>
        <w:pStyle w:val="Paragrafoelenc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MODULO 1</w:t>
      </w:r>
    </w:p>
    <w:p w14:paraId="0D96B720" w14:textId="55F63D14" w:rsidR="00BC5038" w:rsidRPr="00BC5038" w:rsidRDefault="00BC5038" w:rsidP="00BC5038">
      <w:pPr>
        <w:pStyle w:val="Paragrafoelenco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Art. 32 della Costituzione</w:t>
      </w:r>
    </w:p>
    <w:p w14:paraId="26875E3D" w14:textId="09E8E4E6" w:rsidR="009574AB" w:rsidRDefault="009574AB" w:rsidP="0059653B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 w:rsidRPr="009574AB">
        <w:rPr>
          <w:b/>
          <w:bCs/>
          <w:sz w:val="28"/>
          <w:szCs w:val="28"/>
        </w:rPr>
        <w:t>Dal welfare</w:t>
      </w:r>
      <w:r w:rsidR="00BC5038">
        <w:rPr>
          <w:b/>
          <w:bCs/>
          <w:sz w:val="28"/>
          <w:szCs w:val="28"/>
        </w:rPr>
        <w:t xml:space="preserve"> state</w:t>
      </w:r>
      <w:r w:rsidRPr="009574AB">
        <w:rPr>
          <w:b/>
          <w:bCs/>
          <w:sz w:val="28"/>
          <w:szCs w:val="28"/>
        </w:rPr>
        <w:t xml:space="preserve"> al welfare mix </w:t>
      </w:r>
    </w:p>
    <w:p w14:paraId="7AC88FCB" w14:textId="77777777" w:rsidR="009574AB" w:rsidRDefault="009574AB" w:rsidP="0059653B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 w:rsidRPr="009574AB">
        <w:rPr>
          <w:b/>
          <w:bCs/>
          <w:sz w:val="28"/>
          <w:szCs w:val="28"/>
        </w:rPr>
        <w:t xml:space="preserve">L'integrazione socio-sanitaria </w:t>
      </w:r>
    </w:p>
    <w:p w14:paraId="17293357" w14:textId="77777777" w:rsidR="009574AB" w:rsidRDefault="009574AB" w:rsidP="0059653B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 w:rsidRPr="009574AB">
        <w:rPr>
          <w:b/>
          <w:bCs/>
          <w:sz w:val="28"/>
          <w:szCs w:val="28"/>
        </w:rPr>
        <w:t>Il Servizio Sanitario Nazionale</w:t>
      </w:r>
    </w:p>
    <w:p w14:paraId="099A8CDA" w14:textId="3048620B" w:rsidR="009574AB" w:rsidRPr="00BC5038" w:rsidRDefault="009574AB" w:rsidP="00BC5038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 w:rsidRPr="009574AB">
        <w:rPr>
          <w:b/>
          <w:bCs/>
          <w:sz w:val="28"/>
          <w:szCs w:val="28"/>
        </w:rPr>
        <w:t>I Livelli essenziali di assistenza</w:t>
      </w:r>
    </w:p>
    <w:p w14:paraId="4F2B5BB5" w14:textId="091A4098" w:rsidR="0059653B" w:rsidRDefault="009574AB" w:rsidP="009574AB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9574AB">
        <w:rPr>
          <w:b/>
          <w:bCs/>
          <w:sz w:val="28"/>
          <w:szCs w:val="28"/>
        </w:rPr>
        <w:t>l terzo settore</w:t>
      </w:r>
    </w:p>
    <w:p w14:paraId="7F0FC066" w14:textId="77777777" w:rsidR="00BC5038" w:rsidRDefault="00BC5038" w:rsidP="00BC5038">
      <w:pPr>
        <w:pStyle w:val="Paragrafoelenc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APPROFONDIMENTI:</w:t>
      </w:r>
    </w:p>
    <w:p w14:paraId="11954CB2" w14:textId="6D4805B4" w:rsidR="00BC5038" w:rsidRDefault="00BC5038" w:rsidP="00BC5038">
      <w:pPr>
        <w:pStyle w:val="Paragrafoelenco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TSO</w:t>
      </w:r>
    </w:p>
    <w:p w14:paraId="0EB7822A" w14:textId="51D6D64B" w:rsidR="00BC5038" w:rsidRDefault="00BC5038" w:rsidP="00BC5038">
      <w:pPr>
        <w:pStyle w:val="Paragrafoelenco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Legge Basaglia</w:t>
      </w:r>
    </w:p>
    <w:p w14:paraId="4D6A1A33" w14:textId="4ABA5395" w:rsidR="0059653B" w:rsidRDefault="00BC5038" w:rsidP="0072351F">
      <w:pPr>
        <w:pStyle w:val="Paragrafoelenco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2030: obiettivo 3</w:t>
      </w:r>
    </w:p>
    <w:p w14:paraId="5600595F" w14:textId="77777777" w:rsidR="0072351F" w:rsidRPr="0072351F" w:rsidRDefault="0072351F" w:rsidP="0072351F">
      <w:pPr>
        <w:pStyle w:val="Paragrafoelenco"/>
        <w:ind w:left="1440"/>
        <w:rPr>
          <w:b/>
          <w:bCs/>
          <w:sz w:val="28"/>
          <w:szCs w:val="28"/>
        </w:rPr>
      </w:pPr>
    </w:p>
    <w:p w14:paraId="7A7C027F" w14:textId="77777777" w:rsidR="0059653B" w:rsidRDefault="0059653B" w:rsidP="0059653B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MODULO 2</w:t>
      </w:r>
    </w:p>
    <w:p w14:paraId="5F689BEE" w14:textId="3E957548" w:rsidR="004033FB" w:rsidRDefault="004033FB" w:rsidP="004033FB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 w:rsidRPr="004033FB">
        <w:rPr>
          <w:b/>
          <w:bCs/>
          <w:sz w:val="28"/>
          <w:szCs w:val="28"/>
        </w:rPr>
        <w:t>La legge quadro per la realizzazione del sistema integrato</w:t>
      </w:r>
    </w:p>
    <w:p w14:paraId="377F014C" w14:textId="2943BAA2" w:rsidR="004033FB" w:rsidRDefault="004033FB" w:rsidP="004033FB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</w:t>
      </w:r>
      <w:r w:rsidR="00A2025C">
        <w:rPr>
          <w:b/>
          <w:bCs/>
          <w:sz w:val="28"/>
          <w:szCs w:val="28"/>
        </w:rPr>
        <w:t>servizi sociali a livello locale</w:t>
      </w:r>
    </w:p>
    <w:p w14:paraId="33C77B9E" w14:textId="115FD2B7" w:rsidR="004033FB" w:rsidRDefault="00A2025C" w:rsidP="004033FB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politiche territoriali nel settore socio-assistenziale</w:t>
      </w:r>
    </w:p>
    <w:p w14:paraId="57D872DF" w14:textId="058FF5D8" w:rsidR="004033FB" w:rsidRDefault="00A2025C" w:rsidP="004033FB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rete dei servizi sociali</w:t>
      </w:r>
    </w:p>
    <w:p w14:paraId="23F931B0" w14:textId="77777777" w:rsidR="00A72CBC" w:rsidRDefault="00A72CBC" w:rsidP="00A72CBC">
      <w:pPr>
        <w:pStyle w:val="Paragrafoelenco"/>
        <w:rPr>
          <w:b/>
          <w:bCs/>
          <w:sz w:val="28"/>
          <w:szCs w:val="28"/>
        </w:rPr>
      </w:pPr>
    </w:p>
    <w:p w14:paraId="6AA27B1B" w14:textId="104A2E12" w:rsidR="00BC5038" w:rsidRPr="0072351F" w:rsidRDefault="00A72CBC" w:rsidP="0072351F">
      <w:pPr>
        <w:pStyle w:val="Paragrafoelenc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MODULO 3</w:t>
      </w:r>
    </w:p>
    <w:p w14:paraId="640E1EAD" w14:textId="260D632D" w:rsidR="00A72CBC" w:rsidRDefault="00A72CBC" w:rsidP="00A72CBC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ragioni della tutela</w:t>
      </w:r>
    </w:p>
    <w:p w14:paraId="26F8E085" w14:textId="40C3FB47" w:rsidR="00A72CBC" w:rsidRDefault="00A72CBC" w:rsidP="00A72CBC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tutela ai minori</w:t>
      </w:r>
    </w:p>
    <w:p w14:paraId="3D0BE44D" w14:textId="42D433C6" w:rsidR="00A72CBC" w:rsidRDefault="00A72CBC" w:rsidP="00A72CBC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</w:t>
      </w:r>
      <w:r w:rsidR="00BC5038">
        <w:rPr>
          <w:b/>
          <w:bCs/>
          <w:sz w:val="28"/>
          <w:szCs w:val="28"/>
        </w:rPr>
        <w:t>tutela agli anziani</w:t>
      </w:r>
    </w:p>
    <w:p w14:paraId="447DC87E" w14:textId="778B0507" w:rsidR="00063153" w:rsidRDefault="00BC5038" w:rsidP="00BC5038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tutela ai disabili</w:t>
      </w:r>
    </w:p>
    <w:p w14:paraId="19DAED2B" w14:textId="66713F28" w:rsidR="0072351F" w:rsidRDefault="0072351F" w:rsidP="0072351F">
      <w:pPr>
        <w:pStyle w:val="Paragrafoelenc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APPROFONDIMENTO:</w:t>
      </w:r>
    </w:p>
    <w:p w14:paraId="4C1FD2C4" w14:textId="1218D895" w:rsidR="0072351F" w:rsidRDefault="0072351F" w:rsidP="0072351F">
      <w:pPr>
        <w:pStyle w:val="Paragrafoelenco"/>
        <w:numPr>
          <w:ilvl w:val="0"/>
          <w:numId w:val="1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capacità giuridica e la capacità d’agire</w:t>
      </w:r>
    </w:p>
    <w:p w14:paraId="3D9C08E1" w14:textId="77777777" w:rsidR="00BC5038" w:rsidRPr="00BC5038" w:rsidRDefault="00BC5038" w:rsidP="00BC5038">
      <w:pPr>
        <w:pStyle w:val="Paragrafoelenco"/>
        <w:rPr>
          <w:b/>
          <w:bCs/>
          <w:sz w:val="28"/>
          <w:szCs w:val="28"/>
        </w:rPr>
      </w:pPr>
    </w:p>
    <w:p w14:paraId="5B84CD45" w14:textId="1CE4953E" w:rsidR="0059653B" w:rsidRDefault="0059653B" w:rsidP="005965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MODULO </w:t>
      </w:r>
      <w:r w:rsidR="00BC5038">
        <w:rPr>
          <w:b/>
          <w:bCs/>
          <w:sz w:val="28"/>
          <w:szCs w:val="28"/>
        </w:rPr>
        <w:t>4</w:t>
      </w:r>
    </w:p>
    <w:p w14:paraId="1E5A1B43" w14:textId="22F8064E" w:rsidR="00607A45" w:rsidRPr="00607A45" w:rsidRDefault="00607A45" w:rsidP="00607A45">
      <w:pPr>
        <w:pStyle w:val="Paragrafoelenco"/>
        <w:numPr>
          <w:ilvl w:val="0"/>
          <w:numId w:val="10"/>
        </w:numPr>
        <w:rPr>
          <w:b/>
          <w:bCs/>
          <w:sz w:val="28"/>
          <w:szCs w:val="28"/>
        </w:rPr>
      </w:pPr>
      <w:r w:rsidRPr="00607A45">
        <w:rPr>
          <w:b/>
          <w:bCs/>
          <w:sz w:val="28"/>
          <w:szCs w:val="28"/>
        </w:rPr>
        <w:t>Le residenze socio-sanitarie: caratteristiche</w:t>
      </w:r>
      <w:r w:rsidR="00A2025C">
        <w:rPr>
          <w:b/>
          <w:bCs/>
          <w:sz w:val="28"/>
          <w:szCs w:val="28"/>
        </w:rPr>
        <w:t xml:space="preserve"> </w:t>
      </w:r>
    </w:p>
    <w:p w14:paraId="01D49A88" w14:textId="77777777" w:rsidR="00607A45" w:rsidRPr="00607A45" w:rsidRDefault="00607A45" w:rsidP="00607A45">
      <w:pPr>
        <w:pStyle w:val="Paragrafoelenco"/>
        <w:numPr>
          <w:ilvl w:val="0"/>
          <w:numId w:val="10"/>
        </w:numPr>
        <w:rPr>
          <w:b/>
          <w:bCs/>
          <w:sz w:val="28"/>
          <w:szCs w:val="28"/>
        </w:rPr>
      </w:pPr>
      <w:r w:rsidRPr="00607A45">
        <w:rPr>
          <w:b/>
          <w:bCs/>
          <w:sz w:val="28"/>
          <w:szCs w:val="28"/>
        </w:rPr>
        <w:t xml:space="preserve">I servizi erogati dalla </w:t>
      </w:r>
      <w:proofErr w:type="spellStart"/>
      <w:r w:rsidRPr="00607A45">
        <w:rPr>
          <w:b/>
          <w:bCs/>
          <w:sz w:val="28"/>
          <w:szCs w:val="28"/>
        </w:rPr>
        <w:t>rsa</w:t>
      </w:r>
      <w:proofErr w:type="spellEnd"/>
    </w:p>
    <w:p w14:paraId="543907EE" w14:textId="77777777" w:rsidR="00607A45" w:rsidRPr="00607A45" w:rsidRDefault="00607A45" w:rsidP="00607A45">
      <w:pPr>
        <w:pStyle w:val="Paragrafoelenco"/>
        <w:numPr>
          <w:ilvl w:val="0"/>
          <w:numId w:val="10"/>
        </w:numPr>
        <w:rPr>
          <w:b/>
          <w:bCs/>
          <w:sz w:val="28"/>
          <w:szCs w:val="28"/>
        </w:rPr>
      </w:pPr>
      <w:r w:rsidRPr="00607A45">
        <w:rPr>
          <w:b/>
          <w:bCs/>
          <w:sz w:val="28"/>
          <w:szCs w:val="28"/>
        </w:rPr>
        <w:t>La giornata tipo e il regolamento interno</w:t>
      </w:r>
    </w:p>
    <w:p w14:paraId="2AF21BF7" w14:textId="77777777" w:rsidR="00607A45" w:rsidRPr="00607A45" w:rsidRDefault="00607A45" w:rsidP="00607A45">
      <w:pPr>
        <w:pStyle w:val="Paragrafoelenco"/>
        <w:numPr>
          <w:ilvl w:val="0"/>
          <w:numId w:val="10"/>
        </w:numPr>
        <w:rPr>
          <w:b/>
          <w:bCs/>
          <w:sz w:val="28"/>
          <w:szCs w:val="28"/>
        </w:rPr>
      </w:pPr>
      <w:r w:rsidRPr="00607A45">
        <w:rPr>
          <w:b/>
          <w:bCs/>
          <w:sz w:val="28"/>
          <w:szCs w:val="28"/>
        </w:rPr>
        <w:t>La partecipazione della famiglia nel processo di cura</w:t>
      </w:r>
    </w:p>
    <w:p w14:paraId="2527AFCB" w14:textId="77777777" w:rsidR="00607A45" w:rsidRPr="00607A45" w:rsidRDefault="00607A45" w:rsidP="00607A45">
      <w:pPr>
        <w:pStyle w:val="Paragrafoelenco"/>
        <w:numPr>
          <w:ilvl w:val="0"/>
          <w:numId w:val="10"/>
        </w:numPr>
        <w:rPr>
          <w:b/>
          <w:bCs/>
          <w:sz w:val="28"/>
          <w:szCs w:val="28"/>
        </w:rPr>
      </w:pPr>
      <w:r w:rsidRPr="00607A45">
        <w:rPr>
          <w:b/>
          <w:bCs/>
          <w:sz w:val="28"/>
          <w:szCs w:val="28"/>
        </w:rPr>
        <w:t>Le strutture intermedie</w:t>
      </w:r>
    </w:p>
    <w:p w14:paraId="7E8FC925" w14:textId="77777777" w:rsidR="00607A45" w:rsidRPr="00607A45" w:rsidRDefault="00607A45" w:rsidP="00607A45">
      <w:pPr>
        <w:pStyle w:val="Paragrafoelenco"/>
        <w:numPr>
          <w:ilvl w:val="0"/>
          <w:numId w:val="10"/>
        </w:numPr>
        <w:rPr>
          <w:b/>
          <w:bCs/>
          <w:sz w:val="28"/>
          <w:szCs w:val="28"/>
        </w:rPr>
      </w:pPr>
      <w:r w:rsidRPr="00607A45">
        <w:rPr>
          <w:b/>
          <w:bCs/>
          <w:sz w:val="28"/>
          <w:szCs w:val="28"/>
        </w:rPr>
        <w:t>Le attività dell'operatore socio-sanitario</w:t>
      </w:r>
    </w:p>
    <w:p w14:paraId="6D249ECD" w14:textId="77777777" w:rsidR="00607A45" w:rsidRPr="00607A45" w:rsidRDefault="00607A45" w:rsidP="00607A45">
      <w:pPr>
        <w:pStyle w:val="Paragrafoelenco"/>
        <w:numPr>
          <w:ilvl w:val="0"/>
          <w:numId w:val="10"/>
        </w:numPr>
        <w:rPr>
          <w:b/>
          <w:bCs/>
          <w:sz w:val="28"/>
          <w:szCs w:val="28"/>
        </w:rPr>
      </w:pPr>
      <w:r w:rsidRPr="00607A45">
        <w:rPr>
          <w:b/>
          <w:bCs/>
          <w:sz w:val="28"/>
          <w:szCs w:val="28"/>
        </w:rPr>
        <w:t>Il codice deontologico</w:t>
      </w:r>
    </w:p>
    <w:p w14:paraId="28169EE8" w14:textId="77777777" w:rsidR="0059653B" w:rsidRDefault="0059653B" w:rsidP="0059653B">
      <w:pPr>
        <w:rPr>
          <w:b/>
          <w:bCs/>
          <w:sz w:val="28"/>
          <w:szCs w:val="28"/>
        </w:rPr>
      </w:pPr>
    </w:p>
    <w:p w14:paraId="35EC1815" w14:textId="366526D9" w:rsidR="00DD1D91" w:rsidRPr="00DD1D91" w:rsidRDefault="00DD1D91" w:rsidP="00DD1D91">
      <w:pPr>
        <w:rPr>
          <w:b/>
          <w:bCs/>
          <w:sz w:val="28"/>
          <w:szCs w:val="28"/>
        </w:rPr>
      </w:pPr>
      <w:r w:rsidRPr="00DD1D91">
        <w:rPr>
          <w:b/>
          <w:bCs/>
          <w:sz w:val="28"/>
          <w:szCs w:val="28"/>
        </w:rPr>
        <w:lastRenderedPageBreak/>
        <w:t xml:space="preserve">MODULO </w:t>
      </w:r>
      <w:r>
        <w:rPr>
          <w:b/>
          <w:bCs/>
          <w:sz w:val="28"/>
          <w:szCs w:val="28"/>
        </w:rPr>
        <w:t>5</w:t>
      </w:r>
    </w:p>
    <w:p w14:paraId="59DCBF6A" w14:textId="2D322082" w:rsidR="00DD1D91" w:rsidRPr="00DD1D91" w:rsidRDefault="00DD1D91" w:rsidP="00DD1D91">
      <w:pPr>
        <w:rPr>
          <w:b/>
          <w:bCs/>
          <w:sz w:val="28"/>
          <w:szCs w:val="28"/>
        </w:rPr>
      </w:pPr>
      <w:r w:rsidRPr="00DD1D91">
        <w:rPr>
          <w:b/>
          <w:bCs/>
          <w:sz w:val="28"/>
          <w:szCs w:val="28"/>
        </w:rPr>
        <w:t>•</w:t>
      </w:r>
      <w:r w:rsidRPr="00DD1D91">
        <w:rPr>
          <w:b/>
          <w:bCs/>
          <w:sz w:val="28"/>
          <w:szCs w:val="28"/>
        </w:rPr>
        <w:tab/>
        <w:t>La previdenza agli invalidi</w:t>
      </w:r>
    </w:p>
    <w:p w14:paraId="04A827AB" w14:textId="77777777" w:rsidR="00DD1D91" w:rsidRPr="00DD1D91" w:rsidRDefault="00DD1D91" w:rsidP="00DD1D91">
      <w:pPr>
        <w:rPr>
          <w:b/>
          <w:bCs/>
          <w:sz w:val="28"/>
          <w:szCs w:val="28"/>
        </w:rPr>
      </w:pPr>
      <w:r w:rsidRPr="00DD1D91">
        <w:rPr>
          <w:b/>
          <w:bCs/>
          <w:sz w:val="28"/>
          <w:szCs w:val="28"/>
        </w:rPr>
        <w:t>•</w:t>
      </w:r>
      <w:r w:rsidRPr="00DD1D91">
        <w:rPr>
          <w:b/>
          <w:bCs/>
          <w:sz w:val="28"/>
          <w:szCs w:val="28"/>
        </w:rPr>
        <w:tab/>
        <w:t>La previdenza per la famiglia</w:t>
      </w:r>
    </w:p>
    <w:p w14:paraId="78953FA3" w14:textId="42067CA6" w:rsidR="00DD1D91" w:rsidRDefault="00DD1D91" w:rsidP="00DD1D91">
      <w:pPr>
        <w:rPr>
          <w:b/>
          <w:bCs/>
          <w:sz w:val="28"/>
          <w:szCs w:val="28"/>
        </w:rPr>
      </w:pPr>
      <w:r w:rsidRPr="00DD1D91">
        <w:rPr>
          <w:b/>
          <w:bCs/>
          <w:sz w:val="28"/>
          <w:szCs w:val="28"/>
        </w:rPr>
        <w:t>•</w:t>
      </w:r>
      <w:r w:rsidRPr="00DD1D91">
        <w:rPr>
          <w:b/>
          <w:bCs/>
          <w:sz w:val="28"/>
          <w:szCs w:val="28"/>
        </w:rPr>
        <w:tab/>
        <w:t>La previdenza per i disoccupati</w:t>
      </w:r>
    </w:p>
    <w:p w14:paraId="1DDADC35" w14:textId="78BED326" w:rsidR="00087C81" w:rsidRDefault="00087C81" w:rsidP="00DD1D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APPROFONDIMENTO</w:t>
      </w:r>
    </w:p>
    <w:p w14:paraId="4FE2014F" w14:textId="7576B778" w:rsidR="00087C81" w:rsidRPr="00087C81" w:rsidRDefault="00087C81" w:rsidP="00087C81">
      <w:pPr>
        <w:pStyle w:val="Paragrafoelenco"/>
        <w:numPr>
          <w:ilvl w:val="0"/>
          <w:numId w:val="1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L. 104/1992</w:t>
      </w:r>
    </w:p>
    <w:p w14:paraId="16B3312D" w14:textId="77777777" w:rsidR="00DD1D91" w:rsidRDefault="00DD1D91" w:rsidP="0059653B">
      <w:pPr>
        <w:ind w:left="720"/>
        <w:rPr>
          <w:b/>
          <w:bCs/>
          <w:sz w:val="28"/>
          <w:szCs w:val="28"/>
        </w:rPr>
      </w:pPr>
    </w:p>
    <w:p w14:paraId="06DAE614" w14:textId="4CF2B915" w:rsidR="0059653B" w:rsidRDefault="0059653B" w:rsidP="0059653B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MODULO </w:t>
      </w:r>
      <w:r w:rsidR="00DD1D91">
        <w:rPr>
          <w:b/>
          <w:bCs/>
          <w:sz w:val="28"/>
          <w:szCs w:val="28"/>
        </w:rPr>
        <w:t>6</w:t>
      </w:r>
    </w:p>
    <w:p w14:paraId="6D4260D6" w14:textId="11EAA67F" w:rsidR="0059653B" w:rsidRDefault="00607A45" w:rsidP="00607A45">
      <w:pPr>
        <w:pStyle w:val="Paragrafoelenco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diritto alla privacy</w:t>
      </w:r>
    </w:p>
    <w:p w14:paraId="565C797F" w14:textId="3EC92E6B" w:rsidR="00607A45" w:rsidRDefault="00607A45" w:rsidP="00607A45">
      <w:pPr>
        <w:pStyle w:val="Paragrafoelenco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diritto alla riservatezza</w:t>
      </w:r>
    </w:p>
    <w:p w14:paraId="5FE734C6" w14:textId="5B447286" w:rsidR="00607A45" w:rsidRDefault="00607A45" w:rsidP="00607A45">
      <w:pPr>
        <w:pStyle w:val="Paragrafoelenco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Sanità e Privacy</w:t>
      </w:r>
    </w:p>
    <w:p w14:paraId="6D9B60A8" w14:textId="0B9F5E0A" w:rsidR="004F3D2F" w:rsidRDefault="00607A45" w:rsidP="000A1649">
      <w:pPr>
        <w:pStyle w:val="Paragrafoelenco"/>
        <w:numPr>
          <w:ilvl w:val="0"/>
          <w:numId w:val="10"/>
        </w:numPr>
        <w:rPr>
          <w:b/>
          <w:bCs/>
          <w:sz w:val="28"/>
          <w:szCs w:val="28"/>
        </w:rPr>
      </w:pPr>
      <w:r w:rsidRPr="008A7D9F">
        <w:rPr>
          <w:b/>
          <w:bCs/>
          <w:sz w:val="28"/>
          <w:szCs w:val="28"/>
        </w:rPr>
        <w:t xml:space="preserve">Il Fascicolo </w:t>
      </w:r>
      <w:r w:rsidR="008E3AD3" w:rsidRPr="008A7D9F">
        <w:rPr>
          <w:b/>
          <w:bCs/>
          <w:sz w:val="28"/>
          <w:szCs w:val="28"/>
        </w:rPr>
        <w:t>Sanitario elettronico</w:t>
      </w:r>
    </w:p>
    <w:p w14:paraId="74E23DE2" w14:textId="77777777" w:rsidR="008A7D9F" w:rsidRDefault="008A7D9F" w:rsidP="008A7D9F">
      <w:pPr>
        <w:pStyle w:val="Paragrafoelenco"/>
        <w:rPr>
          <w:b/>
          <w:bCs/>
          <w:sz w:val="28"/>
          <w:szCs w:val="28"/>
        </w:rPr>
      </w:pPr>
    </w:p>
    <w:p w14:paraId="40C6812F" w14:textId="51E8772B" w:rsidR="008A7D9F" w:rsidRDefault="008A7D9F" w:rsidP="008A7D9F">
      <w:pPr>
        <w:pStyle w:val="Paragrafoelenc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MODULO 7</w:t>
      </w:r>
    </w:p>
    <w:p w14:paraId="06AEAE07" w14:textId="3A7404AF" w:rsidR="008A7D9F" w:rsidRDefault="008A7D9F" w:rsidP="008A7D9F">
      <w:pPr>
        <w:pStyle w:val="Paragrafoelenco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Dallo Statuto albertino alla Costituzione</w:t>
      </w:r>
    </w:p>
    <w:p w14:paraId="4C376A2C" w14:textId="2C904747" w:rsidR="008A7D9F" w:rsidRPr="008A7D9F" w:rsidRDefault="008A7D9F" w:rsidP="008A7D9F">
      <w:pPr>
        <w:pStyle w:val="Paragrafoelenco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Struttura della Costituzione</w:t>
      </w:r>
    </w:p>
    <w:p w14:paraId="2B02E612" w14:textId="77777777" w:rsidR="004F3D2F" w:rsidRPr="004F3D2F" w:rsidRDefault="004F3D2F" w:rsidP="004F3D2F">
      <w:pPr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59653B" w14:paraId="118FEB38" w14:textId="77777777" w:rsidTr="0059653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DA7E" w14:textId="77777777" w:rsidR="0059653B" w:rsidRDefault="0059653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METODOLOGIE DI LAVORO / ATTIVITA’</w:t>
            </w:r>
          </w:p>
        </w:tc>
      </w:tr>
    </w:tbl>
    <w:p w14:paraId="593F75D8" w14:textId="77777777" w:rsidR="0059653B" w:rsidRDefault="0059653B" w:rsidP="0059653B">
      <w:pPr>
        <w:pStyle w:val="Paragrafoelenco"/>
        <w:numPr>
          <w:ilvl w:val="0"/>
          <w:numId w:val="5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Flipped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classroom</w:t>
      </w:r>
      <w:proofErr w:type="spellEnd"/>
      <w:r>
        <w:rPr>
          <w:b/>
          <w:bCs/>
          <w:sz w:val="28"/>
          <w:szCs w:val="28"/>
        </w:rPr>
        <w:t xml:space="preserve">: a casa gli studenti guardano lezioni </w:t>
      </w:r>
      <w:proofErr w:type="spellStart"/>
      <w:r>
        <w:rPr>
          <w:b/>
          <w:bCs/>
          <w:sz w:val="28"/>
          <w:szCs w:val="28"/>
        </w:rPr>
        <w:t>powerpoint</w:t>
      </w:r>
      <w:proofErr w:type="spellEnd"/>
      <w:r>
        <w:rPr>
          <w:b/>
          <w:bCs/>
          <w:sz w:val="28"/>
          <w:szCs w:val="28"/>
        </w:rPr>
        <w:t xml:space="preserve"> e testi digitali resi fruibili sulla piattaforma “</w:t>
      </w:r>
      <w:proofErr w:type="spellStart"/>
      <w:r>
        <w:rPr>
          <w:b/>
          <w:bCs/>
          <w:sz w:val="28"/>
          <w:szCs w:val="28"/>
        </w:rPr>
        <w:t>Formazioneviaweb</w:t>
      </w:r>
      <w:proofErr w:type="spellEnd"/>
      <w:r>
        <w:rPr>
          <w:b/>
          <w:bCs/>
          <w:sz w:val="28"/>
          <w:szCs w:val="28"/>
        </w:rPr>
        <w:t>”</w:t>
      </w:r>
    </w:p>
    <w:p w14:paraId="7298C9A4" w14:textId="77777777" w:rsidR="0059653B" w:rsidRDefault="0059653B" w:rsidP="0059653B">
      <w:pPr>
        <w:pStyle w:val="Paragrafoelenco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Lezioni interattive: viene stimolata la discussione attraverso domande mirate a comprendere quanto appreso a casa; si schematizzano i punti chiave e si costruiscono mappe mentali</w:t>
      </w:r>
    </w:p>
    <w:p w14:paraId="6A7C812D" w14:textId="77777777" w:rsidR="0059653B" w:rsidRDefault="0059653B" w:rsidP="0059653B">
      <w:pPr>
        <w:pStyle w:val="Paragrafoelenco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Lezioni frontali: mirate a chiarire quei concetti che a casa i ragazzi hanno avuto difficoltà a comprendere</w:t>
      </w:r>
    </w:p>
    <w:p w14:paraId="45748B11" w14:textId="77777777" w:rsidR="0059653B" w:rsidRDefault="0059653B" w:rsidP="0059653B">
      <w:pPr>
        <w:pStyle w:val="Paragrafoelenco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Studio individuale</w:t>
      </w:r>
    </w:p>
    <w:p w14:paraId="2307DE59" w14:textId="77777777" w:rsidR="0059653B" w:rsidRDefault="0059653B" w:rsidP="0059653B">
      <w:pPr>
        <w:pStyle w:val="Paragrafoelenco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Lavoro di gruppo</w:t>
      </w:r>
    </w:p>
    <w:p w14:paraId="7FE9C7A2" w14:textId="53064D61" w:rsidR="0059653B" w:rsidRDefault="0059653B" w:rsidP="0059653B">
      <w:pPr>
        <w:pStyle w:val="Paragrafoelenco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Ricerche su internet</w:t>
      </w:r>
    </w:p>
    <w:p w14:paraId="33D35F9A" w14:textId="77777777" w:rsidR="00017171" w:rsidRDefault="00017171" w:rsidP="00017171">
      <w:pPr>
        <w:pStyle w:val="Paragrafoelenco"/>
        <w:ind w:left="1080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59653B" w14:paraId="7D03F2A1" w14:textId="77777777" w:rsidTr="0059653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80BF" w14:textId="77777777" w:rsidR="0059653B" w:rsidRDefault="0059653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MATERIALI – ATTREZZATURE E LIBRO DI TESTO</w:t>
            </w:r>
          </w:p>
        </w:tc>
      </w:tr>
    </w:tbl>
    <w:p w14:paraId="1B800320" w14:textId="548D4F91" w:rsidR="0059653B" w:rsidRDefault="0059653B" w:rsidP="0059653B">
      <w:pPr>
        <w:pStyle w:val="Paragrafoelenco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Nello svolgimento del programma ho fatto costantemente riferimento al materiale da me sottoposto alla classe e messo a loro disposizione sulla </w:t>
      </w:r>
      <w:r>
        <w:rPr>
          <w:b/>
          <w:bCs/>
          <w:sz w:val="28"/>
          <w:szCs w:val="28"/>
        </w:rPr>
        <w:lastRenderedPageBreak/>
        <w:t>piattaforma “</w:t>
      </w:r>
      <w:proofErr w:type="spellStart"/>
      <w:r>
        <w:rPr>
          <w:b/>
          <w:bCs/>
          <w:sz w:val="28"/>
          <w:szCs w:val="28"/>
        </w:rPr>
        <w:t>Formazioneviaweb</w:t>
      </w:r>
      <w:proofErr w:type="spellEnd"/>
      <w:r>
        <w:rPr>
          <w:b/>
          <w:bCs/>
          <w:sz w:val="28"/>
          <w:szCs w:val="28"/>
        </w:rPr>
        <w:t xml:space="preserve">” come: presentazioni </w:t>
      </w:r>
      <w:proofErr w:type="spellStart"/>
      <w:r>
        <w:rPr>
          <w:b/>
          <w:bCs/>
          <w:sz w:val="28"/>
          <w:szCs w:val="28"/>
        </w:rPr>
        <w:t>powerpoint</w:t>
      </w:r>
      <w:proofErr w:type="spellEnd"/>
      <w:r>
        <w:rPr>
          <w:b/>
          <w:bCs/>
          <w:sz w:val="28"/>
          <w:szCs w:val="28"/>
        </w:rPr>
        <w:t xml:space="preserve">, riassunti, libri e mappe. </w:t>
      </w:r>
    </w:p>
    <w:p w14:paraId="4C3259A6" w14:textId="4F0756DC" w:rsidR="00F01446" w:rsidRDefault="00F01446" w:rsidP="00F01446">
      <w:pPr>
        <w:pStyle w:val="Paragrafoelenco"/>
        <w:numPr>
          <w:ilvl w:val="0"/>
          <w:numId w:val="6"/>
        </w:numPr>
        <w:rPr>
          <w:b/>
          <w:bCs/>
          <w:sz w:val="28"/>
          <w:szCs w:val="28"/>
        </w:rPr>
      </w:pPr>
      <w:r w:rsidRPr="00F01446">
        <w:rPr>
          <w:b/>
          <w:bCs/>
          <w:sz w:val="28"/>
          <w:szCs w:val="28"/>
        </w:rPr>
        <w:t>Riferimento a fonti normative specifiche (Codici, Costituzione, ecc.), articoli tratti da riviste e quotidiani</w:t>
      </w:r>
    </w:p>
    <w:p w14:paraId="679C0D70" w14:textId="77777777" w:rsidR="00017171" w:rsidRPr="00F01446" w:rsidRDefault="00017171" w:rsidP="00017171">
      <w:pPr>
        <w:pStyle w:val="Paragrafoelenco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59653B" w14:paraId="628E97A1" w14:textId="77777777" w:rsidTr="00F01446"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A730" w14:textId="77777777" w:rsidR="0059653B" w:rsidRDefault="0059653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ATTIVITA’ DI RECUPERO</w:t>
            </w:r>
          </w:p>
        </w:tc>
      </w:tr>
    </w:tbl>
    <w:p w14:paraId="68A7CD6D" w14:textId="38C579E5" w:rsidR="009574AB" w:rsidRPr="00F01446" w:rsidRDefault="00F01446" w:rsidP="00F01446">
      <w:pPr>
        <w:pStyle w:val="Paragrafoelenco"/>
        <w:numPr>
          <w:ilvl w:val="0"/>
          <w:numId w:val="9"/>
        </w:numPr>
        <w:rPr>
          <w:b/>
          <w:bCs/>
          <w:sz w:val="28"/>
          <w:szCs w:val="28"/>
        </w:rPr>
      </w:pPr>
      <w:r w:rsidRPr="00F01446">
        <w:rPr>
          <w:b/>
          <w:bCs/>
          <w:sz w:val="28"/>
          <w:szCs w:val="28"/>
        </w:rPr>
        <w:t>Potranno essere attivati INTERVENTI di RECUPERO in itinere su specifici segmenti della programmazione didattica disciplinare, al fine di rendere il più possibile omogenea la preparazione di base del gruppo classe</w:t>
      </w:r>
    </w:p>
    <w:p w14:paraId="3433C045" w14:textId="77777777" w:rsidR="004B5ED6" w:rsidRDefault="004B5ED6"/>
    <w:sectPr w:rsidR="004B5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621B"/>
    <w:multiLevelType w:val="hybridMultilevel"/>
    <w:tmpl w:val="F42E2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59AD"/>
    <w:multiLevelType w:val="hybridMultilevel"/>
    <w:tmpl w:val="2ADEF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8215C"/>
    <w:multiLevelType w:val="hybridMultilevel"/>
    <w:tmpl w:val="F0E04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B41BF"/>
    <w:multiLevelType w:val="hybridMultilevel"/>
    <w:tmpl w:val="0C044F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6772B6"/>
    <w:multiLevelType w:val="hybridMultilevel"/>
    <w:tmpl w:val="E982B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67337"/>
    <w:multiLevelType w:val="hybridMultilevel"/>
    <w:tmpl w:val="B374E242"/>
    <w:lvl w:ilvl="0" w:tplc="A082127E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1C10C6"/>
    <w:multiLevelType w:val="hybridMultilevel"/>
    <w:tmpl w:val="677801DA"/>
    <w:lvl w:ilvl="0" w:tplc="A082127E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5A26BE"/>
    <w:multiLevelType w:val="hybridMultilevel"/>
    <w:tmpl w:val="4118C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749E9"/>
    <w:multiLevelType w:val="hybridMultilevel"/>
    <w:tmpl w:val="69C6475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A4780D"/>
    <w:multiLevelType w:val="hybridMultilevel"/>
    <w:tmpl w:val="F9864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27D76"/>
    <w:multiLevelType w:val="hybridMultilevel"/>
    <w:tmpl w:val="E146F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A71E3"/>
    <w:multiLevelType w:val="hybridMultilevel"/>
    <w:tmpl w:val="F70E91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3C4579"/>
    <w:multiLevelType w:val="hybridMultilevel"/>
    <w:tmpl w:val="F662D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D0326"/>
    <w:multiLevelType w:val="hybridMultilevel"/>
    <w:tmpl w:val="BD3AE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738661">
    <w:abstractNumId w:val="1"/>
  </w:num>
  <w:num w:numId="2" w16cid:durableId="1117065513">
    <w:abstractNumId w:val="7"/>
  </w:num>
  <w:num w:numId="3" w16cid:durableId="1731728840">
    <w:abstractNumId w:val="2"/>
  </w:num>
  <w:num w:numId="4" w16cid:durableId="881789190">
    <w:abstractNumId w:val="9"/>
  </w:num>
  <w:num w:numId="5" w16cid:durableId="823164498">
    <w:abstractNumId w:val="11"/>
  </w:num>
  <w:num w:numId="6" w16cid:durableId="2017996822">
    <w:abstractNumId w:val="4"/>
  </w:num>
  <w:num w:numId="7" w16cid:durableId="680471582">
    <w:abstractNumId w:val="1"/>
  </w:num>
  <w:num w:numId="8" w16cid:durableId="79641405">
    <w:abstractNumId w:val="8"/>
  </w:num>
  <w:num w:numId="9" w16cid:durableId="680400272">
    <w:abstractNumId w:val="12"/>
  </w:num>
  <w:num w:numId="10" w16cid:durableId="2127649941">
    <w:abstractNumId w:val="13"/>
  </w:num>
  <w:num w:numId="11" w16cid:durableId="1358577655">
    <w:abstractNumId w:val="3"/>
  </w:num>
  <w:num w:numId="12" w16cid:durableId="1855917003">
    <w:abstractNumId w:val="0"/>
  </w:num>
  <w:num w:numId="13" w16cid:durableId="1677658080">
    <w:abstractNumId w:val="6"/>
  </w:num>
  <w:num w:numId="14" w16cid:durableId="1690521829">
    <w:abstractNumId w:val="5"/>
  </w:num>
  <w:num w:numId="15" w16cid:durableId="9720974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3B"/>
    <w:rsid w:val="00017171"/>
    <w:rsid w:val="00063153"/>
    <w:rsid w:val="00087C81"/>
    <w:rsid w:val="00136A12"/>
    <w:rsid w:val="00216AEB"/>
    <w:rsid w:val="00245359"/>
    <w:rsid w:val="004033FB"/>
    <w:rsid w:val="004B5ED6"/>
    <w:rsid w:val="004F3D2F"/>
    <w:rsid w:val="0059653B"/>
    <w:rsid w:val="00607A45"/>
    <w:rsid w:val="0069790A"/>
    <w:rsid w:val="0072351F"/>
    <w:rsid w:val="007D3139"/>
    <w:rsid w:val="00836497"/>
    <w:rsid w:val="008A7D9F"/>
    <w:rsid w:val="008E3AD3"/>
    <w:rsid w:val="009574AB"/>
    <w:rsid w:val="009B1D59"/>
    <w:rsid w:val="00A2025C"/>
    <w:rsid w:val="00A72CBC"/>
    <w:rsid w:val="00BC5038"/>
    <w:rsid w:val="00CC3BD7"/>
    <w:rsid w:val="00DD1D91"/>
    <w:rsid w:val="00DE55BF"/>
    <w:rsid w:val="00EA5C10"/>
    <w:rsid w:val="00F01446"/>
    <w:rsid w:val="00F51E03"/>
    <w:rsid w:val="00F7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C2D9"/>
  <w15:chartTrackingRefBased/>
  <w15:docId w15:val="{5A7E9B17-224A-40D3-9CEA-E82574BD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653B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653B"/>
    <w:pPr>
      <w:ind w:left="720"/>
      <w:contextualSpacing/>
    </w:pPr>
  </w:style>
  <w:style w:type="table" w:styleId="Grigliatabella">
    <w:name w:val="Table Grid"/>
    <w:basedOn w:val="Tabellanormale"/>
    <w:uiPriority w:val="39"/>
    <w:rsid w:val="005965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dcterms:created xsi:type="dcterms:W3CDTF">2024-04-04T11:24:00Z</dcterms:created>
  <dcterms:modified xsi:type="dcterms:W3CDTF">2024-05-06T09:48:00Z</dcterms:modified>
</cp:coreProperties>
</file>